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Vimeo link : </w:t>
      </w:r>
      <w:hyperlink r:id="rId6">
        <w:r w:rsidDel="00000000" w:rsidR="00000000" w:rsidRPr="00000000">
          <w:rPr>
            <w:rFonts w:ascii="Roboto" w:cs="Roboto" w:eastAsia="Roboto" w:hAnsi="Roboto"/>
            <w:color w:val="0088cc"/>
            <w:sz w:val="24"/>
            <w:szCs w:val="24"/>
            <w:highlight w:val="white"/>
            <w:rtl w:val="0"/>
          </w:rPr>
          <w:t xml:space="preserve">https://vimeo.com/517535559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meo.com/51753555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